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E" w:rsidRPr="007F7AAD" w:rsidRDefault="00C1104E" w:rsidP="00B97A9C">
      <w:pPr>
        <w:pStyle w:val="aa"/>
        <w:ind w:firstLine="0"/>
        <w:rPr>
          <w:b/>
          <w:bCs/>
        </w:rPr>
      </w:pPr>
      <w:r w:rsidRPr="007F7AAD">
        <w:rPr>
          <w:b/>
          <w:bCs/>
        </w:rPr>
        <w:t>БУГУЛЬМИНСКИЙ ГОРОДСКОЙ СОВЕТ</w:t>
      </w:r>
    </w:p>
    <w:p w:rsidR="00C1104E" w:rsidRPr="007F7AAD" w:rsidRDefault="00C1104E" w:rsidP="00B97A9C">
      <w:pPr>
        <w:pStyle w:val="aa"/>
        <w:ind w:firstLine="0"/>
        <w:rPr>
          <w:b/>
          <w:bCs/>
        </w:rPr>
      </w:pPr>
      <w:r w:rsidRPr="007F7AAD">
        <w:rPr>
          <w:b/>
          <w:bCs/>
        </w:rPr>
        <w:t xml:space="preserve">МУНИЦИПАЛЬНОГО ОБРАЗОВАНИЯ ГОРОД  БУГУЛЬМА  </w:t>
      </w:r>
    </w:p>
    <w:p w:rsidR="00C1104E" w:rsidRPr="007F7AAD" w:rsidRDefault="00C1104E" w:rsidP="00B97A9C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7F7AAD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C1104E" w:rsidRPr="007F7AAD" w:rsidRDefault="00C1104E" w:rsidP="00B97A9C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7F7AAD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C1104E" w:rsidRPr="007F7AAD" w:rsidRDefault="00C1104E" w:rsidP="00B97A9C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F7AAD">
        <w:rPr>
          <w:rFonts w:ascii="Times New Roman" w:hAnsi="Times New Roman"/>
          <w:b/>
          <w:bCs/>
          <w:sz w:val="28"/>
          <w:lang w:val="en-US"/>
        </w:rPr>
        <w:t>II</w:t>
      </w:r>
      <w:r w:rsidRPr="007F7AAD">
        <w:rPr>
          <w:rFonts w:ascii="Times New Roman" w:hAnsi="Times New Roman"/>
          <w:b/>
          <w:bCs/>
          <w:sz w:val="28"/>
        </w:rPr>
        <w:t xml:space="preserve"> СОЗЫВА</w:t>
      </w:r>
    </w:p>
    <w:p w:rsidR="00C1104E" w:rsidRPr="007F7AAD" w:rsidRDefault="00C1104E" w:rsidP="00B97A9C">
      <w:pPr>
        <w:pStyle w:val="ac"/>
        <w:ind w:firstLine="0"/>
        <w:jc w:val="center"/>
        <w:rPr>
          <w:b/>
          <w:bCs/>
          <w:sz w:val="16"/>
          <w:szCs w:val="16"/>
        </w:rPr>
      </w:pPr>
    </w:p>
    <w:p w:rsidR="00C1104E" w:rsidRPr="00C1104E" w:rsidRDefault="00C1104E" w:rsidP="00B97A9C">
      <w:pPr>
        <w:pStyle w:val="ac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04E"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b/>
          <w:bCs/>
          <w:sz w:val="28"/>
          <w:szCs w:val="28"/>
        </w:rPr>
        <w:t>ПЯТАЯ</w:t>
      </w:r>
      <w:r w:rsidRPr="00C1104E">
        <w:rPr>
          <w:rFonts w:ascii="Times New Roman" w:hAnsi="Times New Roman" w:cs="Times New Roman"/>
          <w:b/>
          <w:bCs/>
          <w:sz w:val="28"/>
          <w:szCs w:val="28"/>
        </w:rPr>
        <w:t xml:space="preserve"> СЕССИЯ  </w:t>
      </w:r>
    </w:p>
    <w:p w:rsidR="00C1104E" w:rsidRPr="00C1104E" w:rsidRDefault="00C1104E" w:rsidP="00B97A9C">
      <w:pPr>
        <w:pStyle w:val="ac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04E" w:rsidRDefault="00C1104E" w:rsidP="00B97A9C">
      <w:pPr>
        <w:pStyle w:val="ac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04E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  № </w:t>
      </w:r>
      <w:r w:rsidR="007D3BD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1104E" w:rsidRPr="00C1104E" w:rsidRDefault="00C1104E" w:rsidP="00B97A9C">
      <w:pPr>
        <w:pStyle w:val="ac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04E" w:rsidRPr="00C1104E" w:rsidRDefault="00C1104E" w:rsidP="00B97A9C">
      <w:pPr>
        <w:pStyle w:val="ac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104E">
        <w:rPr>
          <w:rFonts w:ascii="Times New Roman" w:hAnsi="Times New Roman" w:cs="Times New Roman"/>
          <w:sz w:val="28"/>
          <w:szCs w:val="28"/>
        </w:rPr>
        <w:t xml:space="preserve">г. Бугульма </w:t>
      </w:r>
      <w:r w:rsidRPr="00C1104E">
        <w:rPr>
          <w:rFonts w:ascii="Times New Roman" w:hAnsi="Times New Roman" w:cs="Times New Roman"/>
          <w:sz w:val="28"/>
          <w:szCs w:val="28"/>
        </w:rPr>
        <w:tab/>
      </w:r>
      <w:r w:rsidRPr="00C1104E">
        <w:rPr>
          <w:rFonts w:ascii="Times New Roman" w:hAnsi="Times New Roman" w:cs="Times New Roman"/>
          <w:sz w:val="28"/>
          <w:szCs w:val="28"/>
        </w:rPr>
        <w:tab/>
      </w:r>
      <w:r w:rsidRPr="00C1104E">
        <w:rPr>
          <w:rFonts w:ascii="Times New Roman" w:hAnsi="Times New Roman" w:cs="Times New Roman"/>
          <w:sz w:val="28"/>
          <w:szCs w:val="28"/>
        </w:rPr>
        <w:tab/>
      </w:r>
      <w:r w:rsidRPr="00C1104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1104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110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D3BD8">
        <w:rPr>
          <w:rFonts w:ascii="Times New Roman" w:hAnsi="Times New Roman" w:cs="Times New Roman"/>
          <w:sz w:val="28"/>
          <w:szCs w:val="28"/>
        </w:rPr>
        <w:tab/>
      </w:r>
      <w:r w:rsidRPr="00C1104E">
        <w:rPr>
          <w:rFonts w:ascii="Times New Roman" w:hAnsi="Times New Roman" w:cs="Times New Roman"/>
          <w:sz w:val="28"/>
          <w:szCs w:val="28"/>
        </w:rPr>
        <w:t xml:space="preserve"> </w:t>
      </w:r>
      <w:r w:rsidR="007D3BD8">
        <w:rPr>
          <w:rFonts w:ascii="Times New Roman" w:hAnsi="Times New Roman" w:cs="Times New Roman"/>
          <w:sz w:val="28"/>
          <w:szCs w:val="28"/>
        </w:rPr>
        <w:t>30  апреля</w:t>
      </w:r>
      <w:r w:rsidRPr="00C1104E">
        <w:rPr>
          <w:rFonts w:ascii="Times New Roman" w:hAnsi="Times New Roman" w:cs="Times New Roman"/>
          <w:sz w:val="28"/>
          <w:szCs w:val="28"/>
        </w:rPr>
        <w:t xml:space="preserve"> </w:t>
      </w:r>
      <w:r w:rsidR="007D3BD8">
        <w:rPr>
          <w:rFonts w:ascii="Times New Roman" w:hAnsi="Times New Roman" w:cs="Times New Roman"/>
          <w:sz w:val="28"/>
          <w:szCs w:val="28"/>
        </w:rPr>
        <w:t xml:space="preserve"> </w:t>
      </w:r>
      <w:r w:rsidRPr="00C110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1104E">
        <w:rPr>
          <w:rFonts w:ascii="Times New Roman" w:hAnsi="Times New Roman" w:cs="Times New Roman"/>
          <w:sz w:val="28"/>
          <w:szCs w:val="28"/>
        </w:rPr>
        <w:t>года</w:t>
      </w:r>
    </w:p>
    <w:p w:rsidR="000D0CA5" w:rsidRPr="00C1104E" w:rsidRDefault="000D0CA5" w:rsidP="000D0C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104E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C1104E" w:rsidRDefault="00C1104E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="000D0CA5" w:rsidRPr="00BC57D3">
        <w:rPr>
          <w:rFonts w:ascii="Times New Roman" w:hAnsi="Times New Roman" w:cs="Times New Roman"/>
          <w:b/>
          <w:sz w:val="28"/>
          <w:szCs w:val="28"/>
        </w:rPr>
        <w:t>ешение</w:t>
      </w:r>
      <w:r w:rsidR="00F25EDF">
        <w:rPr>
          <w:rFonts w:ascii="Times New Roman" w:hAnsi="Times New Roman" w:cs="Times New Roman"/>
          <w:b/>
          <w:sz w:val="28"/>
          <w:szCs w:val="28"/>
        </w:rPr>
        <w:t xml:space="preserve"> №4 </w:t>
      </w:r>
      <w:r w:rsidRPr="004B4E6D"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EDF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</w:p>
    <w:p w:rsidR="004B4E6D" w:rsidRDefault="00F25EDF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Бугульминского</w:t>
      </w:r>
      <w:r w:rsidR="000D0CA5" w:rsidRPr="00BC5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0D0CA5" w:rsidRPr="00BC57D3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D0CA5" w:rsidRPr="00BC57D3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6240" w:rsidRPr="00BC57D3">
        <w:rPr>
          <w:rFonts w:ascii="Times New Roman" w:hAnsi="Times New Roman" w:cs="Times New Roman"/>
          <w:b/>
          <w:sz w:val="28"/>
          <w:szCs w:val="28"/>
        </w:rPr>
        <w:t>14</w:t>
      </w:r>
      <w:r w:rsidRPr="00BC57D3">
        <w:rPr>
          <w:rFonts w:ascii="Times New Roman" w:hAnsi="Times New Roman" w:cs="Times New Roman"/>
          <w:b/>
          <w:sz w:val="28"/>
          <w:szCs w:val="28"/>
        </w:rPr>
        <w:t>.</w:t>
      </w:r>
      <w:r w:rsidR="00156240" w:rsidRPr="00BC57D3">
        <w:rPr>
          <w:rFonts w:ascii="Times New Roman" w:hAnsi="Times New Roman" w:cs="Times New Roman"/>
          <w:b/>
          <w:sz w:val="28"/>
          <w:szCs w:val="28"/>
        </w:rPr>
        <w:t>11</w:t>
      </w:r>
      <w:r w:rsidRPr="00BC57D3">
        <w:rPr>
          <w:rFonts w:ascii="Times New Roman" w:hAnsi="Times New Roman" w:cs="Times New Roman"/>
          <w:b/>
          <w:sz w:val="28"/>
          <w:szCs w:val="28"/>
        </w:rPr>
        <w:t>.201</w:t>
      </w:r>
      <w:r w:rsidR="00156240" w:rsidRPr="00BC57D3">
        <w:rPr>
          <w:rFonts w:ascii="Times New Roman" w:hAnsi="Times New Roman" w:cs="Times New Roman"/>
          <w:b/>
          <w:sz w:val="28"/>
          <w:szCs w:val="28"/>
        </w:rPr>
        <w:t>3</w:t>
      </w:r>
      <w:r w:rsidRPr="00BC57D3">
        <w:rPr>
          <w:rFonts w:ascii="Times New Roman" w:hAnsi="Times New Roman" w:cs="Times New Roman"/>
          <w:b/>
          <w:sz w:val="28"/>
          <w:szCs w:val="28"/>
        </w:rPr>
        <w:t>г.</w:t>
      </w:r>
    </w:p>
    <w:p w:rsidR="004B4E6D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«О Положении о бюджетном</w:t>
      </w:r>
      <w:r w:rsidR="004B4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D3"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</w:p>
    <w:p w:rsidR="000D0CA5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D03A93" w:rsidRDefault="00D03A93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Бугульма Бугульминского</w:t>
      </w:r>
      <w:r w:rsidR="000D0CA5" w:rsidRPr="00BC5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CA5" w:rsidRPr="00BC57D3" w:rsidRDefault="00D03A93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D0CA5" w:rsidRPr="00BC57D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D0CA5" w:rsidRDefault="000D0CA5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C57D3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4B4E6D" w:rsidRPr="00BC57D3" w:rsidRDefault="004B4E6D" w:rsidP="000D0C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D0CA5" w:rsidRPr="00BC57D3" w:rsidRDefault="000D0CA5" w:rsidP="000D0CA5">
      <w:pPr>
        <w:rPr>
          <w:sz w:val="28"/>
          <w:szCs w:val="28"/>
        </w:rPr>
      </w:pPr>
    </w:p>
    <w:p w:rsidR="000D0CA5" w:rsidRPr="00BC57D3" w:rsidRDefault="000D0CA5" w:rsidP="000D0CA5">
      <w:pPr>
        <w:rPr>
          <w:rFonts w:ascii="Times New Roman" w:hAnsi="Times New Roman" w:cs="Times New Roman"/>
          <w:sz w:val="28"/>
          <w:szCs w:val="28"/>
        </w:rPr>
      </w:pPr>
      <w:r w:rsidRPr="00BC57D3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</w:t>
      </w:r>
      <w:r w:rsidR="003B7088">
        <w:rPr>
          <w:rFonts w:ascii="Times New Roman" w:hAnsi="Times New Roman" w:cs="Times New Roman"/>
          <w:sz w:val="28"/>
          <w:szCs w:val="28"/>
        </w:rPr>
        <w:t xml:space="preserve"> </w:t>
      </w:r>
      <w:r w:rsidR="004B4E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7088">
        <w:rPr>
          <w:rFonts w:ascii="Times New Roman" w:hAnsi="Times New Roman" w:cs="Times New Roman"/>
          <w:sz w:val="28"/>
          <w:szCs w:val="28"/>
        </w:rPr>
        <w:t>Бюджетным кодексом Республики Татарстан,</w:t>
      </w:r>
      <w:r w:rsidRPr="00BC57D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B7088">
        <w:rPr>
          <w:rFonts w:ascii="Times New Roman" w:hAnsi="Times New Roman" w:cs="Times New Roman"/>
          <w:sz w:val="28"/>
          <w:szCs w:val="28"/>
        </w:rPr>
        <w:t>м</w:t>
      </w:r>
      <w:r w:rsidRPr="00BC57D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B7088">
        <w:rPr>
          <w:rFonts w:ascii="Times New Roman" w:hAnsi="Times New Roman" w:cs="Times New Roman"/>
          <w:sz w:val="28"/>
          <w:szCs w:val="28"/>
        </w:rPr>
        <w:t xml:space="preserve">образования город Бугульма Бугульминского муниципального </w:t>
      </w:r>
      <w:r w:rsidRPr="00BC57D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4E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57D3">
        <w:rPr>
          <w:rFonts w:ascii="Times New Roman" w:hAnsi="Times New Roman" w:cs="Times New Roman"/>
          <w:sz w:val="28"/>
          <w:szCs w:val="28"/>
        </w:rPr>
        <w:t xml:space="preserve">Республики Татарстан и Положением о бюджетном процессе в </w:t>
      </w:r>
      <w:r w:rsidR="00F06F74">
        <w:rPr>
          <w:rFonts w:ascii="Times New Roman" w:hAnsi="Times New Roman" w:cs="Times New Roman"/>
          <w:sz w:val="28"/>
          <w:szCs w:val="28"/>
        </w:rPr>
        <w:t>муниципальном образовании город Бугульма</w:t>
      </w:r>
      <w:r w:rsidRPr="00BC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A5" w:rsidRPr="00BC57D3" w:rsidRDefault="000D0CA5" w:rsidP="000D0CA5">
      <w:pPr>
        <w:rPr>
          <w:rFonts w:ascii="Times New Roman" w:hAnsi="Times New Roman" w:cs="Times New Roman"/>
          <w:sz w:val="28"/>
          <w:szCs w:val="28"/>
        </w:rPr>
      </w:pPr>
    </w:p>
    <w:p w:rsidR="000D0CA5" w:rsidRPr="004B4E6D" w:rsidRDefault="000D0CA5" w:rsidP="000D0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6D">
        <w:rPr>
          <w:rFonts w:ascii="Times New Roman" w:hAnsi="Times New Roman" w:cs="Times New Roman"/>
          <w:b/>
          <w:sz w:val="28"/>
          <w:szCs w:val="28"/>
        </w:rPr>
        <w:t xml:space="preserve"> Бугульминск</w:t>
      </w:r>
      <w:r w:rsidR="003B7088" w:rsidRPr="004B4E6D">
        <w:rPr>
          <w:rFonts w:ascii="Times New Roman" w:hAnsi="Times New Roman" w:cs="Times New Roman"/>
          <w:b/>
          <w:sz w:val="28"/>
          <w:szCs w:val="28"/>
        </w:rPr>
        <w:t>ий городской Совет</w:t>
      </w:r>
    </w:p>
    <w:p w:rsidR="003B7088" w:rsidRPr="004B4E6D" w:rsidRDefault="003B7088" w:rsidP="000D0C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CA5" w:rsidRPr="004B4E6D" w:rsidRDefault="000D0CA5" w:rsidP="000D0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6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CA5" w:rsidRPr="00BC57D3" w:rsidRDefault="000D0CA5" w:rsidP="000D0C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CA5" w:rsidRPr="00BC57D3" w:rsidRDefault="000D0CA5" w:rsidP="000D0CA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7D3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F06F74">
        <w:rPr>
          <w:rFonts w:ascii="Times New Roman" w:hAnsi="Times New Roman" w:cs="Times New Roman"/>
          <w:sz w:val="28"/>
          <w:szCs w:val="28"/>
        </w:rPr>
        <w:t xml:space="preserve">№4 </w:t>
      </w:r>
      <w:r w:rsidR="00F06F74">
        <w:rPr>
          <w:rFonts w:ascii="Times New Roman" w:hAnsi="Times New Roman" w:cs="Times New Roman"/>
          <w:sz w:val="28"/>
          <w:szCs w:val="28"/>
          <w:lang w:val="en-US"/>
        </w:rPr>
        <w:t>XXXI</w:t>
      </w:r>
      <w:r w:rsidR="00F06F74" w:rsidRPr="00F06F74">
        <w:rPr>
          <w:rFonts w:ascii="Times New Roman" w:hAnsi="Times New Roman" w:cs="Times New Roman"/>
          <w:sz w:val="28"/>
          <w:szCs w:val="28"/>
        </w:rPr>
        <w:t xml:space="preserve"> </w:t>
      </w:r>
      <w:r w:rsidR="00F06F74">
        <w:rPr>
          <w:rFonts w:ascii="Times New Roman" w:hAnsi="Times New Roman" w:cs="Times New Roman"/>
          <w:sz w:val="28"/>
          <w:szCs w:val="28"/>
        </w:rPr>
        <w:t xml:space="preserve">сессии Бугульминского городского Совета </w:t>
      </w:r>
      <w:r w:rsidR="004B4E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6F74">
        <w:rPr>
          <w:rFonts w:ascii="Times New Roman" w:hAnsi="Times New Roman" w:cs="Times New Roman"/>
          <w:sz w:val="28"/>
          <w:szCs w:val="28"/>
        </w:rPr>
        <w:t>от 14 ноября 2013 года</w:t>
      </w:r>
      <w:r w:rsidRPr="00BC57D3">
        <w:rPr>
          <w:rFonts w:ascii="Times New Roman" w:hAnsi="Times New Roman" w:cs="Times New Roman"/>
          <w:sz w:val="28"/>
          <w:szCs w:val="28"/>
        </w:rPr>
        <w:t xml:space="preserve"> «О Положении о бюджетном процессе в муниципальном образовании </w:t>
      </w:r>
      <w:r w:rsidR="00F06F74">
        <w:rPr>
          <w:rFonts w:ascii="Times New Roman" w:hAnsi="Times New Roman" w:cs="Times New Roman"/>
          <w:sz w:val="28"/>
          <w:szCs w:val="28"/>
        </w:rPr>
        <w:t xml:space="preserve">город Бугульма </w:t>
      </w:r>
      <w:r w:rsidRPr="00BC57D3">
        <w:rPr>
          <w:rFonts w:ascii="Times New Roman" w:hAnsi="Times New Roman" w:cs="Times New Roman"/>
          <w:sz w:val="28"/>
          <w:szCs w:val="28"/>
        </w:rPr>
        <w:t>Бугу</w:t>
      </w:r>
      <w:r w:rsidR="00F06F74">
        <w:rPr>
          <w:rFonts w:ascii="Times New Roman" w:hAnsi="Times New Roman" w:cs="Times New Roman"/>
          <w:sz w:val="28"/>
          <w:szCs w:val="28"/>
        </w:rPr>
        <w:t>льминского муниципального района</w:t>
      </w:r>
      <w:r w:rsidR="00FF3B46">
        <w:rPr>
          <w:rFonts w:ascii="Times New Roman" w:hAnsi="Times New Roman" w:cs="Times New Roman"/>
          <w:sz w:val="28"/>
          <w:szCs w:val="28"/>
        </w:rPr>
        <w:t xml:space="preserve"> Р</w:t>
      </w:r>
      <w:r w:rsidRPr="00BC57D3">
        <w:rPr>
          <w:rFonts w:ascii="Times New Roman" w:hAnsi="Times New Roman" w:cs="Times New Roman"/>
          <w:sz w:val="28"/>
          <w:szCs w:val="28"/>
        </w:rPr>
        <w:t>еспублики Татарстан» следующие изменения:</w:t>
      </w:r>
    </w:p>
    <w:p w:rsidR="000D0CA5" w:rsidRPr="00BC57D3" w:rsidRDefault="000D0CA5" w:rsidP="006E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E12" w:rsidRPr="004B4E6D" w:rsidRDefault="00AA74CE" w:rsidP="006E2E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E6D">
        <w:rPr>
          <w:rFonts w:ascii="Times New Roman" w:hAnsi="Times New Roman" w:cs="Times New Roman"/>
          <w:i/>
          <w:sz w:val="28"/>
          <w:szCs w:val="28"/>
        </w:rPr>
        <w:t>1</w:t>
      </w:r>
      <w:r w:rsidR="006E2E12" w:rsidRPr="004B4E6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356A8" w:rsidRPr="004B4E6D">
        <w:rPr>
          <w:rFonts w:ascii="Times New Roman" w:hAnsi="Times New Roman" w:cs="Times New Roman"/>
          <w:i/>
          <w:sz w:val="28"/>
          <w:szCs w:val="28"/>
        </w:rPr>
        <w:t xml:space="preserve">статью </w:t>
      </w:r>
      <w:r w:rsidR="002713DF" w:rsidRPr="004B4E6D">
        <w:rPr>
          <w:rFonts w:ascii="Times New Roman" w:hAnsi="Times New Roman" w:cs="Times New Roman"/>
          <w:i/>
          <w:sz w:val="28"/>
          <w:szCs w:val="28"/>
        </w:rPr>
        <w:t>8</w:t>
      </w:r>
      <w:r w:rsidR="006E2E12" w:rsidRPr="004B4E6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6E2E12" w:rsidRPr="004B4E6D">
          <w:rPr>
            <w:rFonts w:ascii="Times New Roman" w:hAnsi="Times New Roman" w:cs="Times New Roman"/>
            <w:i/>
            <w:sz w:val="28"/>
            <w:szCs w:val="28"/>
          </w:rPr>
          <w:t>дополнить</w:t>
        </w:r>
      </w:hyperlink>
      <w:r w:rsidR="006E2E12" w:rsidRPr="004B4E6D">
        <w:rPr>
          <w:rFonts w:ascii="Times New Roman" w:hAnsi="Times New Roman" w:cs="Times New Roman"/>
          <w:i/>
          <w:sz w:val="28"/>
          <w:szCs w:val="28"/>
        </w:rPr>
        <w:t xml:space="preserve"> пунктом </w:t>
      </w:r>
      <w:r w:rsidR="002713DF" w:rsidRPr="004B4E6D">
        <w:rPr>
          <w:rFonts w:ascii="Times New Roman" w:hAnsi="Times New Roman" w:cs="Times New Roman"/>
          <w:i/>
          <w:sz w:val="28"/>
          <w:szCs w:val="28"/>
        </w:rPr>
        <w:t>5</w:t>
      </w:r>
      <w:r w:rsidR="006E2E12" w:rsidRPr="004B4E6D">
        <w:rPr>
          <w:rFonts w:ascii="Times New Roman" w:hAnsi="Times New Roman" w:cs="Times New Roman"/>
          <w:i/>
          <w:sz w:val="28"/>
          <w:szCs w:val="28"/>
        </w:rPr>
        <w:t xml:space="preserve"> следующего содержания:</w:t>
      </w:r>
    </w:p>
    <w:p w:rsidR="006E2E12" w:rsidRPr="00AA74CE" w:rsidRDefault="004B4E6D" w:rsidP="006E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13DF" w:rsidRPr="00AA74CE">
        <w:rPr>
          <w:rFonts w:ascii="Times New Roman" w:hAnsi="Times New Roman" w:cs="Times New Roman"/>
          <w:sz w:val="28"/>
          <w:szCs w:val="28"/>
        </w:rPr>
        <w:t xml:space="preserve">Финансово-бюджетная палата </w:t>
      </w:r>
      <w:r w:rsidR="006E2E12" w:rsidRPr="00AA74CE">
        <w:rPr>
          <w:rFonts w:ascii="Times New Roman" w:hAnsi="Times New Roman" w:cs="Times New Roman"/>
          <w:sz w:val="28"/>
          <w:szCs w:val="28"/>
        </w:rPr>
        <w:t>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2E12" w:rsidRPr="00AA74CE">
        <w:rPr>
          <w:rFonts w:ascii="Times New Roman" w:hAnsi="Times New Roman" w:cs="Times New Roman"/>
          <w:sz w:val="28"/>
          <w:szCs w:val="28"/>
        </w:rPr>
        <w:t>;</w:t>
      </w:r>
    </w:p>
    <w:p w:rsidR="002713DF" w:rsidRPr="00AA74CE" w:rsidRDefault="002713DF" w:rsidP="006E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6D" w:rsidRDefault="004B4E6D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13DF" w:rsidRPr="004B4E6D" w:rsidRDefault="00AA74CE" w:rsidP="002713D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E6D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2713DF" w:rsidRPr="004B4E6D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8" w:history="1">
        <w:r w:rsidR="002713DF" w:rsidRPr="004B4E6D">
          <w:rPr>
            <w:rFonts w:ascii="Times New Roman" w:hAnsi="Times New Roman" w:cs="Times New Roman"/>
            <w:i/>
            <w:sz w:val="28"/>
            <w:szCs w:val="28"/>
          </w:rPr>
          <w:t xml:space="preserve">пункт </w:t>
        </w:r>
        <w:r w:rsidR="00F12C92" w:rsidRPr="004B4E6D">
          <w:rPr>
            <w:rFonts w:ascii="Times New Roman" w:hAnsi="Times New Roman" w:cs="Times New Roman"/>
            <w:i/>
            <w:sz w:val="28"/>
            <w:szCs w:val="28"/>
          </w:rPr>
          <w:t>6</w:t>
        </w:r>
        <w:r w:rsidR="002713DF" w:rsidRPr="004B4E6D">
          <w:rPr>
            <w:rFonts w:ascii="Times New Roman" w:hAnsi="Times New Roman" w:cs="Times New Roman"/>
            <w:i/>
            <w:sz w:val="28"/>
            <w:szCs w:val="28"/>
          </w:rPr>
          <w:t xml:space="preserve"> статьи </w:t>
        </w:r>
      </w:hyperlink>
      <w:r w:rsidR="00F12C92" w:rsidRPr="004B4E6D">
        <w:rPr>
          <w:rFonts w:ascii="Times New Roman" w:hAnsi="Times New Roman" w:cs="Times New Roman"/>
          <w:i/>
          <w:sz w:val="28"/>
          <w:szCs w:val="28"/>
        </w:rPr>
        <w:t>9</w:t>
      </w:r>
      <w:r w:rsidR="002713DF" w:rsidRPr="004B4E6D">
        <w:rPr>
          <w:rFonts w:ascii="Times New Roman" w:hAnsi="Times New Roman" w:cs="Times New Roman"/>
          <w:i/>
          <w:sz w:val="28"/>
          <w:szCs w:val="28"/>
        </w:rPr>
        <w:t xml:space="preserve"> изложить в следующей редакции:</w:t>
      </w:r>
    </w:p>
    <w:p w:rsidR="002713DF" w:rsidRPr="00AA74CE" w:rsidRDefault="004B4E6D" w:rsidP="00271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2C92" w:rsidRPr="00AA74CE">
        <w:rPr>
          <w:rFonts w:ascii="Times New Roman" w:hAnsi="Times New Roman" w:cs="Times New Roman"/>
          <w:sz w:val="28"/>
          <w:szCs w:val="28"/>
        </w:rPr>
        <w:t>6</w:t>
      </w:r>
      <w:r w:rsidR="002713DF" w:rsidRPr="00AA74CE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</w:t>
      </w:r>
      <w:r w:rsidR="00F12C92" w:rsidRPr="00AA74CE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2713DF" w:rsidRPr="00AA74CE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 об исполнении бюджета.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13DF" w:rsidRPr="00AA74CE">
        <w:rPr>
          <w:rFonts w:ascii="Times New Roman" w:hAnsi="Times New Roman" w:cs="Times New Roman"/>
          <w:sz w:val="28"/>
          <w:szCs w:val="28"/>
        </w:rPr>
        <w:t>;</w:t>
      </w:r>
    </w:p>
    <w:p w:rsidR="002713DF" w:rsidRPr="00AA74CE" w:rsidRDefault="002713DF" w:rsidP="006E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C74" w:rsidRPr="004B4E6D" w:rsidRDefault="00F74A51" w:rsidP="009B0C7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E6D">
        <w:rPr>
          <w:rFonts w:ascii="Times New Roman" w:hAnsi="Times New Roman" w:cs="Times New Roman"/>
          <w:i/>
          <w:sz w:val="28"/>
          <w:szCs w:val="28"/>
        </w:rPr>
        <w:t>3</w:t>
      </w:r>
      <w:r w:rsidR="009B0C74" w:rsidRPr="004B4E6D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9" w:history="1">
        <w:r w:rsidR="009B0C74" w:rsidRPr="004B4E6D">
          <w:rPr>
            <w:rFonts w:ascii="Times New Roman" w:hAnsi="Times New Roman" w:cs="Times New Roman"/>
            <w:i/>
            <w:sz w:val="28"/>
            <w:szCs w:val="28"/>
          </w:rPr>
          <w:t xml:space="preserve">пункт 2 статьи </w:t>
        </w:r>
      </w:hyperlink>
      <w:r w:rsidR="009B0C74" w:rsidRPr="004B4E6D">
        <w:rPr>
          <w:rFonts w:ascii="Times New Roman" w:hAnsi="Times New Roman" w:cs="Times New Roman"/>
          <w:i/>
          <w:sz w:val="28"/>
          <w:szCs w:val="28"/>
        </w:rPr>
        <w:t>20 изложить в следующей редакции:</w:t>
      </w:r>
    </w:p>
    <w:p w:rsidR="009B0C74" w:rsidRPr="00AA74CE" w:rsidRDefault="004B4E6D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0C74" w:rsidRPr="00AA74CE">
        <w:rPr>
          <w:rFonts w:ascii="Times New Roman" w:hAnsi="Times New Roman" w:cs="Times New Roman"/>
          <w:sz w:val="28"/>
          <w:szCs w:val="28"/>
        </w:rPr>
        <w:t>2. Составление проекта бюджета основывается на:</w:t>
      </w:r>
    </w:p>
    <w:p w:rsidR="009B0C74" w:rsidRDefault="009B0C74" w:rsidP="00E41F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 xml:space="preserve">положениях послания Президента Российской Федерации </w:t>
      </w:r>
      <w:r w:rsidR="004B4E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74CE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41F0C" w:rsidRDefault="00E41F0C" w:rsidP="00E41F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 xml:space="preserve">положениях </w:t>
      </w:r>
      <w:r w:rsidR="004B4E6D">
        <w:rPr>
          <w:rFonts w:ascii="Times New Roman" w:hAnsi="Times New Roman" w:cs="Times New Roman"/>
          <w:sz w:val="28"/>
          <w:szCs w:val="28"/>
        </w:rPr>
        <w:t>П</w:t>
      </w:r>
      <w:r w:rsidRPr="00AA74CE">
        <w:rPr>
          <w:rFonts w:ascii="Times New Roman" w:hAnsi="Times New Roman" w:cs="Times New Roman"/>
          <w:sz w:val="28"/>
          <w:szCs w:val="28"/>
        </w:rPr>
        <w:t xml:space="preserve">ослания Президента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A74CE">
        <w:rPr>
          <w:rFonts w:ascii="Times New Roman" w:hAnsi="Times New Roman" w:cs="Times New Roman"/>
          <w:sz w:val="28"/>
          <w:szCs w:val="28"/>
        </w:rPr>
        <w:t xml:space="preserve"> </w:t>
      </w:r>
      <w:r w:rsidR="00A11049">
        <w:rPr>
          <w:rFonts w:ascii="Times New Roman" w:hAnsi="Times New Roman" w:cs="Times New Roman"/>
          <w:sz w:val="28"/>
          <w:szCs w:val="28"/>
        </w:rPr>
        <w:t>Государственному С</w:t>
      </w:r>
      <w:r>
        <w:rPr>
          <w:rFonts w:ascii="Times New Roman" w:hAnsi="Times New Roman" w:cs="Times New Roman"/>
          <w:sz w:val="28"/>
          <w:szCs w:val="28"/>
        </w:rPr>
        <w:t>овету</w:t>
      </w:r>
      <w:r w:rsidRPr="00AA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A74CE">
        <w:rPr>
          <w:rFonts w:ascii="Times New Roman" w:hAnsi="Times New Roman" w:cs="Times New Roman"/>
          <w:sz w:val="28"/>
          <w:szCs w:val="28"/>
        </w:rPr>
        <w:t>, определяющих бюджетную политику (требования к бюджетной политике)</w:t>
      </w:r>
      <w:r w:rsidR="004B4E6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A74C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AA74CE">
        <w:rPr>
          <w:rFonts w:ascii="Times New Roman" w:hAnsi="Times New Roman" w:cs="Times New Roman"/>
          <w:sz w:val="28"/>
          <w:szCs w:val="28"/>
        </w:rPr>
        <w:t>;</w:t>
      </w:r>
    </w:p>
    <w:p w:rsidR="009B0C74" w:rsidRPr="00AA74CE" w:rsidRDefault="009B0C74" w:rsidP="00E41F0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74CE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и основных направлениях налоговой политики;</w:t>
      </w:r>
    </w:p>
    <w:p w:rsidR="009B0C74" w:rsidRPr="00AA74CE" w:rsidRDefault="00A11049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4326E">
        <w:rPr>
          <w:rFonts w:ascii="Times New Roman" w:hAnsi="Times New Roman" w:cs="Times New Roman"/>
          <w:sz w:val="28"/>
          <w:szCs w:val="28"/>
        </w:rPr>
        <w:t xml:space="preserve"> </w:t>
      </w:r>
      <w:r w:rsidR="009B0C74" w:rsidRPr="00AA74CE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</w:t>
      </w:r>
      <w:r w:rsidR="00E41F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0C74" w:rsidRPr="00AA74CE">
        <w:rPr>
          <w:rFonts w:ascii="Times New Roman" w:hAnsi="Times New Roman" w:cs="Times New Roman"/>
          <w:sz w:val="28"/>
          <w:szCs w:val="28"/>
        </w:rPr>
        <w:t>;</w:t>
      </w:r>
    </w:p>
    <w:p w:rsidR="009B0C74" w:rsidRPr="00AA74CE" w:rsidRDefault="00A11049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B0C74" w:rsidRPr="00AA74CE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B0C74" w:rsidRDefault="00A11049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0C74" w:rsidRPr="00AA74CE">
        <w:rPr>
          <w:rFonts w:ascii="Times New Roman" w:hAnsi="Times New Roman" w:cs="Times New Roman"/>
          <w:sz w:val="28"/>
          <w:szCs w:val="28"/>
        </w:rPr>
        <w:t>муниципальных программах (проектах муниципальных программ, проектах изменений указанных программ).</w:t>
      </w:r>
      <w:r w:rsidR="004B4E6D">
        <w:rPr>
          <w:rFonts w:ascii="Times New Roman" w:hAnsi="Times New Roman" w:cs="Times New Roman"/>
          <w:sz w:val="28"/>
          <w:szCs w:val="28"/>
        </w:rPr>
        <w:t>»</w:t>
      </w:r>
      <w:r w:rsidR="009B0C74" w:rsidRPr="00AA74CE">
        <w:rPr>
          <w:rFonts w:ascii="Times New Roman" w:hAnsi="Times New Roman" w:cs="Times New Roman"/>
          <w:sz w:val="28"/>
          <w:szCs w:val="28"/>
        </w:rPr>
        <w:t>;</w:t>
      </w:r>
    </w:p>
    <w:p w:rsidR="00AA74CE" w:rsidRPr="00AA74CE" w:rsidRDefault="00AA74CE" w:rsidP="009B0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E6D" w:rsidRDefault="00F74A51" w:rsidP="007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E6D">
        <w:rPr>
          <w:rFonts w:ascii="Times New Roman" w:hAnsi="Times New Roman" w:cs="Times New Roman"/>
          <w:i/>
          <w:sz w:val="28"/>
          <w:szCs w:val="28"/>
        </w:rPr>
        <w:t>4</w:t>
      </w:r>
      <w:r w:rsidR="00750ED3" w:rsidRPr="004B4E6D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10" w:history="1">
        <w:r w:rsidR="00750ED3" w:rsidRPr="004B4E6D">
          <w:rPr>
            <w:rFonts w:ascii="Times New Roman" w:hAnsi="Times New Roman" w:cs="Times New Roman"/>
            <w:i/>
            <w:sz w:val="28"/>
            <w:szCs w:val="28"/>
          </w:rPr>
          <w:t xml:space="preserve">абзац второй пункта 2 статьи </w:t>
        </w:r>
      </w:hyperlink>
      <w:r w:rsidR="00750ED3" w:rsidRPr="004B4E6D">
        <w:rPr>
          <w:rFonts w:ascii="Times New Roman" w:hAnsi="Times New Roman" w:cs="Times New Roman"/>
          <w:i/>
          <w:sz w:val="28"/>
          <w:szCs w:val="28"/>
        </w:rPr>
        <w:t>22 дополнить предложением следующего содержания:</w:t>
      </w:r>
      <w:r w:rsidR="00750ED3" w:rsidRPr="00AA7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D3" w:rsidRPr="00AA74CE" w:rsidRDefault="004B4E6D" w:rsidP="00750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«Бугульминский г</w:t>
      </w:r>
      <w:r w:rsidR="00C264B5">
        <w:rPr>
          <w:rFonts w:ascii="Times New Roman" w:hAnsi="Times New Roman" w:cs="Times New Roman"/>
          <w:sz w:val="28"/>
          <w:szCs w:val="28"/>
        </w:rPr>
        <w:t>ородской Совет</w:t>
      </w:r>
      <w:r w:rsidR="00750ED3" w:rsidRPr="00AA74CE">
        <w:rPr>
          <w:rFonts w:ascii="Times New Roman" w:hAnsi="Times New Roman" w:cs="Times New Roman"/>
          <w:sz w:val="28"/>
          <w:szCs w:val="28"/>
        </w:rPr>
        <w:t xml:space="preserve"> вправе осуществлять рассмотрение проектов муниципальных программ и предложений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50ED3" w:rsidRPr="00AA74CE">
        <w:rPr>
          <w:rFonts w:ascii="Times New Roman" w:hAnsi="Times New Roman" w:cs="Times New Roman"/>
          <w:sz w:val="28"/>
          <w:szCs w:val="28"/>
        </w:rPr>
        <w:t xml:space="preserve">в муниципальные программы в порядке, установленном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Бугульминского </w:t>
      </w:r>
      <w:r w:rsidR="00D0149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Совета.»</w:t>
      </w:r>
      <w:r w:rsidR="00750ED3" w:rsidRPr="00AA74CE">
        <w:rPr>
          <w:rFonts w:ascii="Times New Roman" w:hAnsi="Times New Roman" w:cs="Times New Roman"/>
          <w:sz w:val="28"/>
          <w:szCs w:val="28"/>
        </w:rPr>
        <w:t>;</w:t>
      </w:r>
    </w:p>
    <w:p w:rsidR="00FA3AAE" w:rsidRDefault="00C77752">
      <w:pPr>
        <w:rPr>
          <w:rFonts w:ascii="Times New Roman" w:hAnsi="Times New Roman" w:cs="Times New Roman"/>
          <w:sz w:val="28"/>
          <w:szCs w:val="28"/>
        </w:rPr>
      </w:pPr>
    </w:p>
    <w:p w:rsidR="00466111" w:rsidRPr="004B4E6D" w:rsidRDefault="004774E2" w:rsidP="005A461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E6D">
        <w:rPr>
          <w:rFonts w:ascii="Times New Roman" w:hAnsi="Times New Roman" w:cs="Times New Roman"/>
          <w:i/>
          <w:sz w:val="28"/>
          <w:szCs w:val="28"/>
        </w:rPr>
        <w:t>6</w:t>
      </w:r>
      <w:r w:rsidR="00466111" w:rsidRPr="004B4E6D">
        <w:rPr>
          <w:rFonts w:ascii="Times New Roman" w:hAnsi="Times New Roman" w:cs="Times New Roman"/>
          <w:i/>
          <w:sz w:val="28"/>
          <w:szCs w:val="28"/>
        </w:rPr>
        <w:t xml:space="preserve">) </w:t>
      </w:r>
      <w:hyperlink r:id="rId11" w:history="1">
        <w:r w:rsidRPr="004B4E6D">
          <w:rPr>
            <w:rFonts w:ascii="Times New Roman" w:hAnsi="Times New Roman" w:cs="Times New Roman"/>
            <w:i/>
            <w:sz w:val="28"/>
            <w:szCs w:val="28"/>
          </w:rPr>
          <w:t>подпункт 1</w:t>
        </w:r>
        <w:r w:rsidR="00466111" w:rsidRPr="004B4E6D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4B4E6D">
          <w:rPr>
            <w:rFonts w:ascii="Times New Roman" w:hAnsi="Times New Roman" w:cs="Times New Roman"/>
            <w:i/>
            <w:sz w:val="28"/>
            <w:szCs w:val="28"/>
          </w:rPr>
          <w:t>пункта 1</w:t>
        </w:r>
      </w:hyperlink>
      <w:r w:rsidR="00466111" w:rsidRPr="004B4E6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="005A4615" w:rsidRPr="004B4E6D">
          <w:rPr>
            <w:rFonts w:ascii="Times New Roman" w:hAnsi="Times New Roman" w:cs="Times New Roman"/>
            <w:i/>
            <w:sz w:val="28"/>
            <w:szCs w:val="28"/>
          </w:rPr>
          <w:t>статьи 2</w:t>
        </w:r>
      </w:hyperlink>
      <w:r w:rsidR="005A4615" w:rsidRPr="004B4E6D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466111" w:rsidRPr="004B4E6D">
        <w:rPr>
          <w:rFonts w:ascii="Times New Roman" w:hAnsi="Times New Roman" w:cs="Times New Roman"/>
          <w:i/>
          <w:sz w:val="28"/>
          <w:szCs w:val="28"/>
        </w:rPr>
        <w:t>изложить в следующей редакции:</w:t>
      </w:r>
    </w:p>
    <w:p w:rsidR="00466111" w:rsidRDefault="004B4E6D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6111" w:rsidRPr="004774E2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</w:t>
      </w:r>
      <w:r w:rsidR="004774E2" w:rsidRPr="004774E2">
        <w:rPr>
          <w:rFonts w:ascii="Times New Roman" w:hAnsi="Times New Roman" w:cs="Times New Roman"/>
          <w:sz w:val="28"/>
          <w:szCs w:val="28"/>
        </w:rPr>
        <w:t xml:space="preserve"> направления налоговой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4615">
        <w:rPr>
          <w:rFonts w:ascii="Times New Roman" w:hAnsi="Times New Roman" w:cs="Times New Roman"/>
          <w:sz w:val="28"/>
          <w:szCs w:val="28"/>
        </w:rPr>
        <w:t>.</w:t>
      </w:r>
    </w:p>
    <w:p w:rsidR="005A4615" w:rsidRDefault="005A4615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7AA" w:rsidRPr="00DC27AA" w:rsidRDefault="00DC27AA" w:rsidP="00DC27AA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                       и разместить на официальном портале Бугульминского муниципального района в сети «Интернет». </w:t>
      </w:r>
    </w:p>
    <w:p w:rsidR="00DC27AA" w:rsidRPr="00DC27AA" w:rsidRDefault="00DC27AA" w:rsidP="00DC27AA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мэра города Бугульмы И.Б. Белову. </w:t>
      </w:r>
    </w:p>
    <w:p w:rsidR="00DC27AA" w:rsidRDefault="00DC27AA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15" w:rsidRPr="004774E2" w:rsidRDefault="005A4615" w:rsidP="00466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7AA" w:rsidRDefault="004B4E6D" w:rsidP="005A461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27AA" w:rsidRDefault="00DC27AA" w:rsidP="005A461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6111" w:rsidRDefault="00DC27AA" w:rsidP="005A46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149A">
        <w:rPr>
          <w:rFonts w:ascii="Times New Roman" w:hAnsi="Times New Roman" w:cs="Times New Roman"/>
          <w:b/>
          <w:sz w:val="28"/>
          <w:szCs w:val="28"/>
        </w:rPr>
        <w:t xml:space="preserve">Мэр города Бугульмы                                                                 </w:t>
      </w:r>
      <w:r w:rsidR="004B4E6D">
        <w:rPr>
          <w:rFonts w:ascii="Times New Roman" w:hAnsi="Times New Roman" w:cs="Times New Roman"/>
          <w:b/>
          <w:sz w:val="28"/>
          <w:szCs w:val="28"/>
        </w:rPr>
        <w:t>Л.</w:t>
      </w:r>
      <w:r w:rsidR="005A4615" w:rsidRPr="005A4615">
        <w:rPr>
          <w:rFonts w:ascii="Times New Roman" w:hAnsi="Times New Roman" w:cs="Times New Roman"/>
          <w:b/>
          <w:sz w:val="28"/>
          <w:szCs w:val="28"/>
        </w:rPr>
        <w:t>Р. З</w:t>
      </w:r>
      <w:r w:rsidR="005A4615" w:rsidRPr="002A31F4">
        <w:rPr>
          <w:rFonts w:ascii="Times New Roman" w:hAnsi="Times New Roman" w:cs="Times New Roman"/>
          <w:b/>
          <w:caps/>
          <w:sz w:val="28"/>
          <w:szCs w:val="28"/>
        </w:rPr>
        <w:t>акиров</w:t>
      </w:r>
    </w:p>
    <w:sectPr w:rsidR="00466111" w:rsidSect="00C1104E">
      <w:pgSz w:w="11906" w:h="16838"/>
      <w:pgMar w:top="567" w:right="567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52" w:rsidRDefault="00C77752" w:rsidP="00446DD5">
      <w:r>
        <w:separator/>
      </w:r>
    </w:p>
  </w:endnote>
  <w:endnote w:type="continuationSeparator" w:id="1">
    <w:p w:rsidR="00C77752" w:rsidRDefault="00C77752" w:rsidP="0044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52" w:rsidRDefault="00C77752" w:rsidP="00446DD5">
      <w:r>
        <w:separator/>
      </w:r>
    </w:p>
  </w:footnote>
  <w:footnote w:type="continuationSeparator" w:id="1">
    <w:p w:rsidR="00C77752" w:rsidRDefault="00C77752" w:rsidP="00446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A72"/>
    <w:multiLevelType w:val="hybridMultilevel"/>
    <w:tmpl w:val="3838483C"/>
    <w:lvl w:ilvl="0" w:tplc="2D325B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E5B8D"/>
    <w:multiLevelType w:val="hybridMultilevel"/>
    <w:tmpl w:val="3E86149E"/>
    <w:lvl w:ilvl="0" w:tplc="3F60D8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12"/>
    <w:rsid w:val="00074A1A"/>
    <w:rsid w:val="000D0CA5"/>
    <w:rsid w:val="00156240"/>
    <w:rsid w:val="00172DAE"/>
    <w:rsid w:val="00183AC1"/>
    <w:rsid w:val="001856C7"/>
    <w:rsid w:val="002713DF"/>
    <w:rsid w:val="002A31F4"/>
    <w:rsid w:val="00371071"/>
    <w:rsid w:val="003B7088"/>
    <w:rsid w:val="00446DD5"/>
    <w:rsid w:val="00466111"/>
    <w:rsid w:val="004774E2"/>
    <w:rsid w:val="004B4E6D"/>
    <w:rsid w:val="00516648"/>
    <w:rsid w:val="0052324B"/>
    <w:rsid w:val="0054326E"/>
    <w:rsid w:val="0057353C"/>
    <w:rsid w:val="005A4615"/>
    <w:rsid w:val="005F66FA"/>
    <w:rsid w:val="006646F5"/>
    <w:rsid w:val="006D5EF7"/>
    <w:rsid w:val="006E2E12"/>
    <w:rsid w:val="006F3B5D"/>
    <w:rsid w:val="007044E6"/>
    <w:rsid w:val="00750ED3"/>
    <w:rsid w:val="00774A7C"/>
    <w:rsid w:val="007A1769"/>
    <w:rsid w:val="007D3BD8"/>
    <w:rsid w:val="007D79C3"/>
    <w:rsid w:val="007E5309"/>
    <w:rsid w:val="00853938"/>
    <w:rsid w:val="008977AE"/>
    <w:rsid w:val="008E5371"/>
    <w:rsid w:val="009408FA"/>
    <w:rsid w:val="009B0C74"/>
    <w:rsid w:val="00A11049"/>
    <w:rsid w:val="00A44821"/>
    <w:rsid w:val="00AA74CE"/>
    <w:rsid w:val="00AB3D8B"/>
    <w:rsid w:val="00AB524F"/>
    <w:rsid w:val="00B97A9C"/>
    <w:rsid w:val="00BB7C74"/>
    <w:rsid w:val="00BC57D3"/>
    <w:rsid w:val="00C1104E"/>
    <w:rsid w:val="00C264B5"/>
    <w:rsid w:val="00C77752"/>
    <w:rsid w:val="00D0149A"/>
    <w:rsid w:val="00D03A93"/>
    <w:rsid w:val="00D42EDD"/>
    <w:rsid w:val="00DC27AA"/>
    <w:rsid w:val="00E356A8"/>
    <w:rsid w:val="00E41F0C"/>
    <w:rsid w:val="00E6775C"/>
    <w:rsid w:val="00ED2989"/>
    <w:rsid w:val="00F06F74"/>
    <w:rsid w:val="00F12C92"/>
    <w:rsid w:val="00F25EDF"/>
    <w:rsid w:val="00F74A51"/>
    <w:rsid w:val="00FA261D"/>
    <w:rsid w:val="00FC39F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E1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46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6DD5"/>
  </w:style>
  <w:style w:type="paragraph" w:styleId="a5">
    <w:name w:val="footer"/>
    <w:basedOn w:val="a"/>
    <w:link w:val="a6"/>
    <w:uiPriority w:val="99"/>
    <w:semiHidden/>
    <w:unhideWhenUsed/>
    <w:rsid w:val="00446DD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46DD5"/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0D0C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0D0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42E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2ED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E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25EDF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F25E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110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104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5AB286D920246D41987F43713E278EB13508DAA04F2C0561F21AA218N6T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6D27CC84F41E3613C62ADA3B2F00E5A229608A91C08A77B733306F68A8E9BD085C8A69A08H0UBH" TargetMode="External"/><Relationship Id="rId12" Type="http://schemas.openxmlformats.org/officeDocument/2006/relationships/hyperlink" Target="consultantplus://offline/ref=E48334955926B0130FE510F4B051A42AF52B0407B7A213CEB987D3DFCB64CA21E00E1A78FC3A8DE4Q8R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8334955926B0130FE510F4B051A42AF52B0407B7A213CEB987D3DFCB64CA21E00E1A78FC3A8DE4Q8R9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905C8125F3940C4B2C4E80B111E1D2AD82CB68531104CD6657D8E22FF2BF017ED3E3C4058E86EBK33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9C20906DCDB3982539C990870E5192548BAFDB453944D669DF0CB14539DC07DAA9B93222267BCJ6y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bugu-Shatalova</dc:creator>
  <cp:keywords/>
  <dc:description/>
  <cp:lastModifiedBy>Admin</cp:lastModifiedBy>
  <cp:revision>36</cp:revision>
  <dcterms:created xsi:type="dcterms:W3CDTF">2014-12-19T07:20:00Z</dcterms:created>
  <dcterms:modified xsi:type="dcterms:W3CDTF">2015-05-01T18:09:00Z</dcterms:modified>
</cp:coreProperties>
</file>